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31EB9981"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3B03811C" w14:textId="77777777" w:rsidR="00F017FC" w:rsidRPr="00F017FC" w:rsidRDefault="00F017FC" w:rsidP="003A2317">
      <w:pPr>
        <w:jc w:val="both"/>
        <w:rPr>
          <w:lang w:val="el-GR"/>
        </w:rPr>
      </w:pPr>
    </w:p>
    <w:p w14:paraId="3A3BAB7D" w14:textId="6FACBBCB" w:rsidR="005931E7" w:rsidRPr="005931E7" w:rsidRDefault="00490516" w:rsidP="00155A0C">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 Έργου της υλοποίησης του «Εκπαιδευτικού Προγράμματος»,</w:t>
      </w:r>
      <w:r w:rsidR="00865002" w:rsidRPr="00490516">
        <w:rPr>
          <w:lang w:val="el-GR"/>
        </w:rPr>
        <w:t xml:space="preserve"> </w:t>
      </w:r>
      <w:r w:rsidR="00865002">
        <w:rPr>
          <w:lang w:val="el-GR"/>
        </w:rPr>
        <w:t xml:space="preserve">που εντάσσεται στο Πρόγραμμα Δωρεάς του Ιδρύματος Σταύρος Νιάρχος προς </w:t>
      </w:r>
      <w:r w:rsidR="00973B29">
        <w:rPr>
          <w:lang w:val="el-GR"/>
        </w:rPr>
        <w:t xml:space="preserve">Πρόγραμμα Δωρεάς του Ιδρύματος Σταύρος Νιάρχος προς το ΓΝΑ «Ο ΕΥΑΓΓΕΛΙΣΜΟΣ»,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4655/20 (ΦΕΚ Α’ 16), ΠΑΡΑΡΤΗΜΑ 7-Έργο ΙΙΙβ</w:t>
      </w:r>
      <w:r w:rsidR="00973B29">
        <w:rPr>
          <w:lang w:val="el-GR"/>
        </w:rPr>
        <w:t xml:space="preserve">, </w:t>
      </w:r>
      <w:r w:rsidR="00973B29" w:rsidRPr="00973B29">
        <w:rPr>
          <w:b/>
          <w:bCs/>
          <w:lang w:val="el-GR"/>
        </w:rPr>
        <w:t>προκηρύσσει</w:t>
      </w:r>
      <w:r w:rsidR="00973B29">
        <w:rPr>
          <w:lang w:val="el-GR"/>
        </w:rPr>
        <w:t xml:space="preserve"> τη χορήγηση </w:t>
      </w:r>
      <w:r w:rsidR="00155A0C">
        <w:rPr>
          <w:lang w:val="el-GR"/>
        </w:rPr>
        <w:t>μίας (1) υποτροφίας</w:t>
      </w:r>
      <w:r w:rsidR="00F017FC" w:rsidRPr="00973B29">
        <w:rPr>
          <w:lang w:val="el-GR"/>
        </w:rPr>
        <w:t xml:space="preserve"> </w:t>
      </w:r>
      <w:r w:rsidR="007E0920">
        <w:rPr>
          <w:lang w:val="el-GR"/>
        </w:rPr>
        <w:t>ύψους €</w:t>
      </w:r>
      <w:r w:rsidR="00155A0C">
        <w:rPr>
          <w:lang w:val="el-GR"/>
        </w:rPr>
        <w:t>25</w:t>
      </w:r>
      <w:r w:rsidR="007E0920">
        <w:rPr>
          <w:lang w:val="el-GR"/>
        </w:rPr>
        <w:t xml:space="preserve">.000 </w:t>
      </w:r>
      <w:r w:rsidR="00B57498">
        <w:rPr>
          <w:lang w:val="el-GR"/>
        </w:rPr>
        <w:t>για μετεκπαίδευση στο ε</w:t>
      </w:r>
      <w:r w:rsidR="00155A0C">
        <w:rPr>
          <w:lang w:val="el-GR"/>
        </w:rPr>
        <w:t>ξ</w:t>
      </w:r>
      <w:r w:rsidR="00B57498">
        <w:rPr>
          <w:lang w:val="el-GR"/>
        </w:rPr>
        <w:t xml:space="preserve">ωτερικό </w:t>
      </w:r>
      <w:r w:rsidR="00155A0C">
        <w:rPr>
          <w:lang w:val="el-GR"/>
        </w:rPr>
        <w:t>με αντικείμενο «</w:t>
      </w:r>
      <w:r w:rsidR="00267264">
        <w:rPr>
          <w:lang w:val="el-GR"/>
        </w:rPr>
        <w:t>Δωρεά και μεταμόσχευση οργάνων, ιστών και κυττάρων</w:t>
      </w:r>
      <w:r w:rsidR="00155A0C">
        <w:rPr>
          <w:lang w:val="el-GR"/>
        </w:rPr>
        <w:t>»</w:t>
      </w:r>
      <w:r w:rsidR="00155A0C" w:rsidRPr="00155A0C">
        <w:rPr>
          <w:lang w:val="el-GR"/>
        </w:rPr>
        <w:t xml:space="preserve"> </w:t>
      </w:r>
      <w:r w:rsidR="00B57498">
        <w:rPr>
          <w:lang w:val="el-GR"/>
        </w:rPr>
        <w:t xml:space="preserve">και </w:t>
      </w:r>
      <w:r w:rsidR="00155A0C">
        <w:rPr>
          <w:lang w:val="el-GR"/>
        </w:rPr>
        <w:t>μιας (1)</w:t>
      </w:r>
      <w:r w:rsidR="00B57498">
        <w:rPr>
          <w:lang w:val="el-GR"/>
        </w:rPr>
        <w:t xml:space="preserve"> υποτροφ</w:t>
      </w:r>
      <w:r w:rsidR="00155A0C">
        <w:rPr>
          <w:lang w:val="el-GR"/>
        </w:rPr>
        <w:t>ίας</w:t>
      </w:r>
      <w:r w:rsidR="00B57498">
        <w:rPr>
          <w:lang w:val="el-GR"/>
        </w:rPr>
        <w:t xml:space="preserve"> </w:t>
      </w:r>
      <w:r w:rsidR="007E0920">
        <w:rPr>
          <w:lang w:val="el-GR"/>
        </w:rPr>
        <w:t>ύψους €</w:t>
      </w:r>
      <w:r w:rsidR="00155A0C">
        <w:rPr>
          <w:lang w:val="el-GR"/>
        </w:rPr>
        <w:t>4.000</w:t>
      </w:r>
      <w:r w:rsidR="004E6A21">
        <w:rPr>
          <w:lang w:val="el-GR"/>
        </w:rPr>
        <w:t xml:space="preserve"> </w:t>
      </w:r>
      <w:r w:rsidR="00B57498">
        <w:rPr>
          <w:lang w:val="el-GR"/>
        </w:rPr>
        <w:t>για μετεκπαίδευση στο ε</w:t>
      </w:r>
      <w:r w:rsidR="00155A0C">
        <w:rPr>
          <w:lang w:val="el-GR"/>
        </w:rPr>
        <w:t>σ</w:t>
      </w:r>
      <w:r w:rsidR="00B57498">
        <w:rPr>
          <w:lang w:val="el-GR"/>
        </w:rPr>
        <w:t xml:space="preserve">ωτερικό </w:t>
      </w:r>
      <w:r w:rsidR="00155A0C">
        <w:rPr>
          <w:lang w:val="el-GR"/>
        </w:rPr>
        <w:t>με γνωστικό αντικείμενο «</w:t>
      </w:r>
      <w:r w:rsidR="00BD4976">
        <w:rPr>
          <w:lang w:val="el-GR"/>
        </w:rPr>
        <w:t>πρώτες βοήθειες και κλινική επείγουσα θεραπευτική</w:t>
      </w:r>
      <w:r w:rsidR="00155A0C">
        <w:rPr>
          <w:lang w:val="el-GR"/>
        </w:rPr>
        <w:t>» για ιατρούς που εργάζονται</w:t>
      </w:r>
      <w:r w:rsidR="00B57498">
        <w:rPr>
          <w:lang w:val="el-GR"/>
        </w:rPr>
        <w:t xml:space="preserve"> </w:t>
      </w:r>
      <w:r w:rsidR="005A4B9D" w:rsidRPr="00973B29">
        <w:rPr>
          <w:lang w:val="el-GR"/>
        </w:rPr>
        <w:t>στο Γ.Ν.Α «Ο Ευαγγελισμός»</w:t>
      </w:r>
      <w:r w:rsidR="00155A0C">
        <w:rPr>
          <w:lang w:val="el-GR"/>
        </w:rPr>
        <w:t>.</w:t>
      </w:r>
    </w:p>
    <w:p w14:paraId="45D5101D" w14:textId="77777777" w:rsidR="007C6C51" w:rsidRDefault="007C6C51" w:rsidP="00973B29">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783ECDD7" w14:textId="77777777" w:rsidTr="00037501">
        <w:trPr>
          <w:trHeight w:val="449"/>
        </w:trPr>
        <w:tc>
          <w:tcPr>
            <w:tcW w:w="9628" w:type="dxa"/>
            <w:shd w:val="clear" w:color="auto" w:fill="BFBFBF" w:themeFill="background1" w:themeFillShade="BF"/>
          </w:tcPr>
          <w:p w14:paraId="279AC9DC" w14:textId="1F98F350" w:rsidR="00037501" w:rsidRDefault="00037501" w:rsidP="00037501">
            <w:pPr>
              <w:jc w:val="both"/>
              <w:rPr>
                <w:rFonts w:ascii="Calibri" w:eastAsia="Calibri" w:hAnsi="Calibri" w:cs="Calibri"/>
                <w:b/>
                <w:bCs/>
                <w:lang w:val="el-GR" w:eastAsia="el-GR" w:bidi="el-GR"/>
              </w:rPr>
            </w:pPr>
            <w:r>
              <w:rPr>
                <w:rFonts w:ascii="Calibri" w:eastAsia="Calibri" w:hAnsi="Calibri" w:cs="Calibri"/>
                <w:b/>
                <w:bCs/>
                <w:lang w:val="el-GR" w:eastAsia="el-GR" w:bidi="el-GR"/>
              </w:rPr>
              <w:t>ΓΕΝΙΚΕΣ ΠΛΗΡΟΦΟΡΙΕΣ</w:t>
            </w:r>
          </w:p>
        </w:tc>
      </w:tr>
    </w:tbl>
    <w:p w14:paraId="3B859AD8" w14:textId="49BB06D3" w:rsidR="002D2857" w:rsidRDefault="002D2857" w:rsidP="003A2317">
      <w:pPr>
        <w:jc w:val="both"/>
        <w:rPr>
          <w:rFonts w:ascii="Calibri" w:eastAsia="Calibri" w:hAnsi="Calibri" w:cs="Calibri"/>
          <w:b/>
          <w:bCs/>
          <w:lang w:val="el-GR" w:eastAsia="el-GR" w:bidi="el-GR"/>
        </w:rPr>
      </w:pPr>
      <w:r>
        <w:rPr>
          <w:rFonts w:ascii="Calibri" w:eastAsia="Calibri" w:hAnsi="Calibri" w:cs="Calibri"/>
          <w:b/>
          <w:bCs/>
          <w:lang w:val="el-GR" w:eastAsia="el-GR" w:bidi="el-GR"/>
        </w:rPr>
        <w:t>Θα χορηγηθούν:</w:t>
      </w:r>
    </w:p>
    <w:p w14:paraId="0F2B78C0" w14:textId="0AC6EC30" w:rsidR="00D74E01" w:rsidRDefault="00D74E01" w:rsidP="00D74E01">
      <w:pPr>
        <w:pStyle w:val="ListParagraph"/>
        <w:numPr>
          <w:ilvl w:val="0"/>
          <w:numId w:val="2"/>
        </w:numPr>
        <w:jc w:val="both"/>
        <w:rPr>
          <w:lang w:val="el-GR"/>
        </w:rPr>
      </w:pPr>
      <w:r w:rsidRPr="00E8660E">
        <w:rPr>
          <w:lang w:val="el-GR"/>
        </w:rPr>
        <w:t xml:space="preserve">Η υποτροφία </w:t>
      </w:r>
      <w:r>
        <w:rPr>
          <w:lang w:val="el-GR"/>
        </w:rPr>
        <w:t xml:space="preserve">εσωτερικού </w:t>
      </w:r>
      <w:r w:rsidRPr="00E8660E">
        <w:rPr>
          <w:lang w:val="el-GR"/>
        </w:rPr>
        <w:t>θα χορηγ</w:t>
      </w:r>
      <w:r w:rsidR="00155A0C">
        <w:rPr>
          <w:lang w:val="el-GR"/>
        </w:rPr>
        <w:t>ηθεί</w:t>
      </w:r>
      <w:r w:rsidRPr="00E8660E">
        <w:rPr>
          <w:lang w:val="el-GR"/>
        </w:rPr>
        <w:t xml:space="preserve"> άπαξ εντός </w:t>
      </w:r>
      <w:r>
        <w:rPr>
          <w:lang w:val="el-GR"/>
        </w:rPr>
        <w:t>2</w:t>
      </w:r>
      <w:r w:rsidRPr="00E8660E">
        <w:rPr>
          <w:lang w:val="el-GR"/>
        </w:rPr>
        <w:t xml:space="preserve"> μηνών από την ημερομηνία επιλογής</w:t>
      </w:r>
      <w:r>
        <w:rPr>
          <w:lang w:val="el-GR"/>
        </w:rPr>
        <w:t xml:space="preserve">, ενώ η υποτροφία εξωτερικού θα </w:t>
      </w:r>
      <w:r w:rsidR="003068C2">
        <w:rPr>
          <w:lang w:val="el-GR"/>
        </w:rPr>
        <w:t>χορηγηθεί</w:t>
      </w:r>
      <w:r>
        <w:rPr>
          <w:lang w:val="el-GR"/>
        </w:rPr>
        <w:t xml:space="preserve"> σε 2 δόσεις των €</w:t>
      </w:r>
      <w:r w:rsidR="00155A0C">
        <w:rPr>
          <w:lang w:val="el-GR"/>
        </w:rPr>
        <w:t>12.500</w:t>
      </w:r>
      <w:r>
        <w:rPr>
          <w:lang w:val="el-GR"/>
        </w:rPr>
        <w:t xml:space="preserve"> έκαστ</w:t>
      </w:r>
      <w:r w:rsidR="002F27B5">
        <w:rPr>
          <w:lang w:val="el-GR"/>
        </w:rPr>
        <w:t>η</w:t>
      </w:r>
      <w:r>
        <w:rPr>
          <w:lang w:val="el-GR"/>
        </w:rPr>
        <w:t xml:space="preserve">.  Η δεύτερη δόση θα κατατίθεται κατόπιν αποστολής μιας έκθεσης προόδου του υποτρόφου προς το Ίδρυμα ΘΩΡΑΞ, η οποία έκθεση θα αξιολογείται από την επιστημονική επιτροπή του προγράμματος (ή αλλιώς επιτροπή αξιολόγησης). </w:t>
      </w:r>
    </w:p>
    <w:p w14:paraId="415FB4B2" w14:textId="3A6FBB32" w:rsidR="00037501" w:rsidRPr="00B57498" w:rsidRDefault="00DB53CE" w:rsidP="00DB53CE">
      <w:pPr>
        <w:jc w:val="both"/>
        <w:rPr>
          <w:lang w:val="el-GR"/>
        </w:rPr>
      </w:pPr>
      <w:r w:rsidRPr="00DB53CE">
        <w:rPr>
          <w:b/>
          <w:bCs/>
          <w:lang w:val="el-GR"/>
        </w:rPr>
        <w:t>ΠΡΟΣΟΧΗ:</w:t>
      </w:r>
      <w:r w:rsidRPr="00DB53CE">
        <w:rPr>
          <w:lang w:val="el-GR"/>
        </w:rPr>
        <w:t xml:space="preserve"> </w:t>
      </w:r>
      <w:r w:rsidRPr="00DB53CE">
        <w:rPr>
          <w:lang w:val="en-GB"/>
        </w:rPr>
        <w:t>O</w:t>
      </w:r>
      <w:r w:rsidRPr="00DB53CE">
        <w:rPr>
          <w:lang w:val="el-GR"/>
        </w:rPr>
        <w:t xml:space="preserve">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 Σε περίπτωση διακοπής της μετεκπαίδευσης για τον οποιοδήποτε λόγο, θα πρέπει τα χρήματα να επιστρέφονται στο ακέραιο από τον Υπότροφο στο Ίδρυμα ΘΩΡΑΞ.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4883ED7A" w:rsidR="007C6C51" w:rsidRPr="007C6C51" w:rsidRDefault="007C6C51" w:rsidP="002D2857">
      <w:pPr>
        <w:pStyle w:val="ListParagraph"/>
        <w:numPr>
          <w:ilvl w:val="0"/>
          <w:numId w:val="2"/>
        </w:numPr>
        <w:jc w:val="both"/>
        <w:rPr>
          <w:lang w:val="el-GR"/>
        </w:rPr>
      </w:pPr>
      <w:r w:rsidRPr="007C6C51">
        <w:rPr>
          <w:lang w:val="el-GR"/>
        </w:rPr>
        <w:t xml:space="preserve">Ο υποψήφιος να είναι </w:t>
      </w:r>
      <w:r w:rsidR="00155A0C">
        <w:rPr>
          <w:lang w:val="el-GR"/>
        </w:rPr>
        <w:t>ιατρός</w:t>
      </w:r>
      <w:r w:rsidRPr="007C6C51">
        <w:rPr>
          <w:lang w:val="el-GR"/>
        </w:rPr>
        <w:t xml:space="preserve"> που κατέχει μόνιμη ή με σύμβαση θέση στο ΓΝΑ «Ο ΕΥΑΓΓΕΛΙΣΜΟΣ»</w:t>
      </w:r>
    </w:p>
    <w:p w14:paraId="69A0F8B8" w14:textId="757DD9F8" w:rsidR="002D2857" w:rsidRDefault="007C6C51" w:rsidP="007C6C51">
      <w:pPr>
        <w:pStyle w:val="ListParagraph"/>
        <w:numPr>
          <w:ilvl w:val="0"/>
          <w:numId w:val="2"/>
        </w:numPr>
        <w:jc w:val="both"/>
        <w:rPr>
          <w:lang w:val="el-GR"/>
        </w:rPr>
      </w:pPr>
      <w:r w:rsidRPr="007C6C51">
        <w:rPr>
          <w:lang w:val="el-GR"/>
        </w:rPr>
        <w:t xml:space="preserve">Ο υποψήφιος να έχει γίνει αποδεκτός ή να έχει αιτηθεί την παρακολούθηση κάποιου προγράμματος </w:t>
      </w:r>
      <w:r w:rsidR="002D2857" w:rsidRPr="007C6C51">
        <w:rPr>
          <w:lang w:val="el-GR"/>
        </w:rPr>
        <w:t>μετεκπαίδευσης</w:t>
      </w:r>
      <w:r w:rsidRPr="007C6C51">
        <w:rPr>
          <w:lang w:val="el-GR"/>
        </w:rPr>
        <w:t xml:space="preserve"> (π.χ. σεμινάριο/ πρόγραμμα μεταπτυχιακών σπουδών κτλ)</w:t>
      </w:r>
      <w:r w:rsidR="002D2857" w:rsidRPr="007C6C51">
        <w:rPr>
          <w:lang w:val="el-GR"/>
        </w:rPr>
        <w:t xml:space="preserve"> στην Ελλάδα ή το εξωτερικό </w:t>
      </w:r>
      <w:r w:rsidRPr="007C6C51">
        <w:rPr>
          <w:lang w:val="el-GR"/>
        </w:rPr>
        <w:t>στ</w:t>
      </w:r>
      <w:r w:rsidR="004D7060">
        <w:rPr>
          <w:lang w:val="el-GR"/>
        </w:rPr>
        <w:t>α γνωστικά αντικείμενα που αναφέρονται παραπάνω.</w:t>
      </w:r>
    </w:p>
    <w:p w14:paraId="3DC4A981" w14:textId="5F48C251" w:rsidR="00AE555A" w:rsidRPr="007C6C51" w:rsidRDefault="00AE555A" w:rsidP="007C6C51">
      <w:pPr>
        <w:pStyle w:val="ListParagraph"/>
        <w:numPr>
          <w:ilvl w:val="0"/>
          <w:numId w:val="2"/>
        </w:numPr>
        <w:jc w:val="both"/>
        <w:rPr>
          <w:lang w:val="el-GR"/>
        </w:rPr>
      </w:pPr>
      <w:r>
        <w:rPr>
          <w:lang w:val="el-GR"/>
        </w:rPr>
        <w:t>Ο υποψήφιος να μην λαμβάνει υποτροφία για την ίδια μετεκπαίδευση από άλλο φορέα</w:t>
      </w:r>
    </w:p>
    <w:bookmarkEnd w:id="0"/>
    <w:p w14:paraId="0FFC0A43" w14:textId="77777777" w:rsidR="007F2B36" w:rsidRPr="00C707F0"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047B022F" w14:textId="329C2A73" w:rsidR="00037501" w:rsidRDefault="00037501" w:rsidP="00037501">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lastRenderedPageBreak/>
              <w:t>ΥΠΟΒΟΛΗ ΥΠΟΨΗΦΙΟΤΗΤΑΣ</w:t>
            </w:r>
          </w:p>
        </w:tc>
      </w:tr>
    </w:tbl>
    <w:p w14:paraId="1C6310F9" w14:textId="248934B4" w:rsidR="00917C6B" w:rsidRDefault="00917C6B" w:rsidP="00CA7BBC">
      <w:pPr>
        <w:pStyle w:val="BodyText"/>
        <w:spacing w:before="133"/>
        <w:ind w:right="4"/>
        <w:jc w:val="both"/>
        <w:rPr>
          <w:sz w:val="22"/>
          <w:szCs w:val="22"/>
        </w:rPr>
      </w:pPr>
      <w:r w:rsidRPr="00187525">
        <w:rPr>
          <w:sz w:val="22"/>
          <w:szCs w:val="22"/>
        </w:rPr>
        <w:t>Οι ενδιαφερόμενοι καλούνται να υποβάλουν την αίτησή τους μαζί με τα απαραίτητα δικαιολογητικά</w:t>
      </w:r>
      <w:r w:rsidR="00881751">
        <w:rPr>
          <w:sz w:val="22"/>
          <w:szCs w:val="22"/>
        </w:rPr>
        <w:t>,</w:t>
      </w:r>
      <w:r w:rsidRPr="00187525">
        <w:rPr>
          <w:sz w:val="22"/>
          <w:szCs w:val="22"/>
        </w:rPr>
        <w:t xml:space="preserve"> </w:t>
      </w:r>
      <w:r w:rsidR="00881751" w:rsidRPr="00187525">
        <w:rPr>
          <w:sz w:val="22"/>
          <w:szCs w:val="22"/>
        </w:rPr>
        <w:t>όπως αυτά περιγράφονται παρα</w:t>
      </w:r>
      <w:r w:rsidR="00881751">
        <w:rPr>
          <w:sz w:val="22"/>
          <w:szCs w:val="22"/>
        </w:rPr>
        <w:t>κ</w:t>
      </w:r>
      <w:r w:rsidR="00881751" w:rsidRPr="00187525">
        <w:rPr>
          <w:sz w:val="22"/>
          <w:szCs w:val="22"/>
        </w:rPr>
        <w:t>ά</w:t>
      </w:r>
      <w:r w:rsidR="00881751">
        <w:rPr>
          <w:sz w:val="22"/>
          <w:szCs w:val="22"/>
        </w:rPr>
        <w:t>τ</w:t>
      </w:r>
      <w:r w:rsidR="00881751" w:rsidRPr="00187525">
        <w:rPr>
          <w:sz w:val="22"/>
          <w:szCs w:val="22"/>
        </w:rPr>
        <w:t>ω,</w:t>
      </w:r>
      <w:r w:rsidR="00881751">
        <w:rPr>
          <w:sz w:val="22"/>
          <w:szCs w:val="22"/>
        </w:rPr>
        <w:t xml:space="preserve"> </w:t>
      </w:r>
      <w:r w:rsidRPr="00187525">
        <w:rPr>
          <w:sz w:val="22"/>
          <w:szCs w:val="22"/>
        </w:rPr>
        <w:t xml:space="preserve">με αποστολή στην ηλεκτρονική διεύθυνση (e-mail) </w:t>
      </w:r>
      <w:r w:rsidR="00952681">
        <w:rPr>
          <w:rFonts w:cstheme="minorHAnsi"/>
        </w:rPr>
        <w:t>pechatz@med.uoa.gr</w:t>
      </w:r>
      <w:r w:rsidRPr="00187525">
        <w:rPr>
          <w:sz w:val="22"/>
          <w:szCs w:val="22"/>
        </w:rPr>
        <w:t xml:space="preserve"> έως και τις </w:t>
      </w:r>
      <w:r w:rsidR="002417DF">
        <w:rPr>
          <w:b/>
          <w:bCs/>
          <w:sz w:val="22"/>
          <w:szCs w:val="22"/>
        </w:rPr>
        <w:t>04</w:t>
      </w:r>
      <w:r w:rsidRPr="002E3207">
        <w:rPr>
          <w:b/>
          <w:bCs/>
          <w:sz w:val="22"/>
          <w:szCs w:val="22"/>
        </w:rPr>
        <w:t>/</w:t>
      </w:r>
      <w:r w:rsidR="002417DF">
        <w:rPr>
          <w:b/>
          <w:bCs/>
          <w:sz w:val="22"/>
          <w:szCs w:val="22"/>
        </w:rPr>
        <w:t>10</w:t>
      </w:r>
      <w:r w:rsidRPr="002E3207">
        <w:rPr>
          <w:b/>
          <w:bCs/>
          <w:sz w:val="22"/>
          <w:szCs w:val="22"/>
        </w:rPr>
        <w:t>/202</w:t>
      </w:r>
      <w:r w:rsidR="00307E0B">
        <w:rPr>
          <w:b/>
          <w:bCs/>
          <w:sz w:val="22"/>
          <w:szCs w:val="22"/>
        </w:rPr>
        <w:t>2</w:t>
      </w:r>
      <w:r w:rsidRPr="002E3207">
        <w:rPr>
          <w:b/>
          <w:bCs/>
          <w:sz w:val="22"/>
          <w:szCs w:val="22"/>
        </w:rPr>
        <w:t xml:space="preserve"> </w:t>
      </w:r>
      <w:r w:rsidR="00DB70B4" w:rsidRPr="002E3207">
        <w:rPr>
          <w:b/>
          <w:bCs/>
          <w:sz w:val="22"/>
          <w:szCs w:val="22"/>
        </w:rPr>
        <w:t xml:space="preserve">ημέρα </w:t>
      </w:r>
      <w:r w:rsidRPr="002E3207">
        <w:rPr>
          <w:b/>
          <w:bCs/>
          <w:sz w:val="22"/>
          <w:szCs w:val="22"/>
        </w:rPr>
        <w:t>(ώρα 12:00 π.μ.)</w:t>
      </w:r>
      <w:r w:rsidRPr="002E3207">
        <w:rPr>
          <w:sz w:val="22"/>
          <w:szCs w:val="22"/>
        </w:rPr>
        <w:t>,</w:t>
      </w:r>
      <w:r w:rsidR="008E1470" w:rsidRPr="008E1470">
        <w:rPr>
          <w:sz w:val="22"/>
          <w:szCs w:val="22"/>
        </w:rPr>
        <w:t xml:space="preserve"> </w:t>
      </w:r>
      <w:r w:rsidR="008E1470" w:rsidRPr="00187525">
        <w:rPr>
          <w:sz w:val="22"/>
          <w:szCs w:val="22"/>
        </w:rPr>
        <w:t xml:space="preserve">αναγράφοντας στο θέμα τον εξής Τίτλο: Αίτηση </w:t>
      </w:r>
      <w:bookmarkStart w:id="1" w:name="_Hlk64564442"/>
      <w:r w:rsidR="008E1470" w:rsidRPr="00187525">
        <w:rPr>
          <w:sz w:val="22"/>
          <w:szCs w:val="22"/>
        </w:rPr>
        <w:t xml:space="preserve">για την πρόσκληση εκδήλωσης ενδιαφέροντος για </w:t>
      </w:r>
      <w:bookmarkEnd w:id="1"/>
      <w:r w:rsidR="008E1470">
        <w:rPr>
          <w:sz w:val="22"/>
          <w:szCs w:val="22"/>
        </w:rPr>
        <w:t xml:space="preserve">χορήγηση </w:t>
      </w:r>
      <w:r w:rsidR="00DB70B4">
        <w:rPr>
          <w:sz w:val="22"/>
          <w:szCs w:val="22"/>
        </w:rPr>
        <w:t xml:space="preserve">υποτροφίας για εργαζόμενο </w:t>
      </w:r>
      <w:r w:rsidR="00155A0C">
        <w:rPr>
          <w:sz w:val="22"/>
          <w:szCs w:val="22"/>
        </w:rPr>
        <w:t xml:space="preserve">ιατρό </w:t>
      </w:r>
      <w:r w:rsidR="00DB70B4">
        <w:rPr>
          <w:sz w:val="22"/>
          <w:szCs w:val="22"/>
        </w:rPr>
        <w:t xml:space="preserve">του </w:t>
      </w:r>
      <w:r w:rsidR="002E3207">
        <w:rPr>
          <w:sz w:val="22"/>
          <w:szCs w:val="22"/>
        </w:rPr>
        <w:t>Ευαγγελισμού</w:t>
      </w:r>
      <w:r w:rsidR="008E1470">
        <w:rPr>
          <w:sz w:val="22"/>
          <w:szCs w:val="22"/>
        </w:rPr>
        <w:t>.</w:t>
      </w:r>
    </w:p>
    <w:p w14:paraId="0EAF9415"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3F7A5FB2"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b/>
          <w:bCs/>
          <w:sz w:val="22"/>
          <w:szCs w:val="22"/>
          <w:lang w:val="el-GR"/>
        </w:rPr>
        <w:t xml:space="preserve">Επισημαίνεται ότι το μέγεθος του συνημμένου αρχείου </w:t>
      </w:r>
      <w:r w:rsidRPr="00C707F0">
        <w:rPr>
          <w:rFonts w:asciiTheme="minorHAnsi" w:hAnsiTheme="minorHAnsi" w:cstheme="minorHAnsi"/>
          <w:b/>
          <w:bCs/>
          <w:sz w:val="22"/>
          <w:szCs w:val="22"/>
        </w:rPr>
        <w:t>zip</w:t>
      </w:r>
      <w:r w:rsidRPr="00C707F0">
        <w:rPr>
          <w:rFonts w:asciiTheme="minorHAnsi" w:hAnsiTheme="minorHAnsi" w:cstheme="minorHAnsi"/>
          <w:b/>
          <w:bCs/>
          <w:sz w:val="22"/>
          <w:szCs w:val="22"/>
          <w:lang w:val="el-GR"/>
        </w:rPr>
        <w:t xml:space="preserve"> δεν επιτρέπεται να ξεπερνά τα 25ΜΒ. </w:t>
      </w:r>
    </w:p>
    <w:p w14:paraId="2DC6BBED" w14:textId="69382FEC" w:rsidR="00DB70B4" w:rsidRDefault="00DB70B4" w:rsidP="00DB70B4">
      <w:pPr>
        <w:jc w:val="both"/>
        <w:rPr>
          <w:rFonts w:cstheme="minorHAnsi"/>
          <w:b/>
          <w:bCs/>
          <w:sz w:val="23"/>
          <w:szCs w:val="23"/>
          <w:lang w:val="el-GR"/>
        </w:rPr>
      </w:pPr>
      <w:r>
        <w:rPr>
          <w:rFonts w:cstheme="minorHAnsi"/>
          <w:lang w:val="el-GR"/>
        </w:rPr>
        <w:t xml:space="preserve">Για περισσότερες πληροφορίες οι ενδιαφερόμενοι/ες μπορούν να επικοινωνούν  email στο </w:t>
      </w:r>
      <w:hyperlink r:id="rId7" w:history="1">
        <w:r w:rsidRPr="00C36BD6">
          <w:rPr>
            <w:rStyle w:val="Hyperlink"/>
            <w:rFonts w:cstheme="minorHAnsi"/>
            <w:lang w:val="el-GR"/>
          </w:rPr>
          <w:t>pechatz@med.uoa.gr</w:t>
        </w:r>
      </w:hyperlink>
      <w:r>
        <w:rPr>
          <w:rFonts w:cstheme="minorHAnsi"/>
          <w:lang w:val="el-GR"/>
        </w:rPr>
        <w:t xml:space="preserve">, </w:t>
      </w:r>
      <w:bookmarkStart w:id="2" w:name="_Hlk83894760"/>
      <w:r>
        <w:rPr>
          <w:rFonts w:cstheme="minorHAnsi"/>
          <w:lang w:val="el-GR"/>
        </w:rPr>
        <w:t xml:space="preserve">αναγράφοντας πάντα στο θέμα τον τίτλο που αναφέρεται παραπάνω.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25463B29"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4A28C3">
        <w:rPr>
          <w:rFonts w:cstheme="minorHAnsi"/>
          <w:color w:val="000000"/>
          <w:lang w:val="el-GR"/>
        </w:rPr>
        <w:t xml:space="preserve">υποτροφίας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77777777"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p>
    <w:p w14:paraId="0626F595" w14:textId="65BF2580"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5ABB8787" w14:textId="77777777" w:rsidR="009B566A" w:rsidRDefault="009B566A" w:rsidP="009B566A">
      <w:pPr>
        <w:pStyle w:val="ListParagraph"/>
        <w:numPr>
          <w:ilvl w:val="0"/>
          <w:numId w:val="6"/>
        </w:numPr>
        <w:autoSpaceDE w:val="0"/>
        <w:autoSpaceDN w:val="0"/>
        <w:adjustRightInd w:val="0"/>
        <w:spacing w:after="0" w:line="240" w:lineRule="auto"/>
        <w:jc w:val="both"/>
        <w:rPr>
          <w:rFonts w:cstheme="minorHAnsi"/>
          <w:sz w:val="20"/>
          <w:szCs w:val="20"/>
          <w:lang w:val="el-GR"/>
        </w:rPr>
      </w:pPr>
      <w:r>
        <w:rPr>
          <w:rFonts w:cstheme="minorHAnsi"/>
          <w:color w:val="000000"/>
          <w:lang w:val="el-GR"/>
        </w:rPr>
        <w:t>Υπεύθυνη δήλωση του Υποψηφίου ότι:</w:t>
      </w:r>
    </w:p>
    <w:p w14:paraId="674B31CA"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4AC1F3DD"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21B6674A" w14:textId="516B8D69" w:rsidR="00872D6E" w:rsidRP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r w:rsidR="00FA2C81" w:rsidRPr="009B566A">
        <w:rPr>
          <w:rFonts w:cstheme="minorHAnsi"/>
          <w:color w:val="000000"/>
          <w:lang w:val="el-GR"/>
        </w:rPr>
        <w:t xml:space="preserve"> </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1C0616F3" w14:textId="77777777" w:rsidR="007E0BDC" w:rsidRPr="00EA0A5A" w:rsidRDefault="007E0BDC" w:rsidP="007E0BDC">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AB2FC3"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32540A42"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5D1A4537" w14:textId="099BC592" w:rsidR="007E0BDC"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7C6C6B0A"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276FC93B" w14:textId="77777777" w:rsidR="00C03D39" w:rsidRDefault="00C03D39" w:rsidP="003A2317">
      <w:pPr>
        <w:jc w:val="both"/>
        <w:rPr>
          <w:b/>
          <w:bCs/>
          <w:noProof/>
          <w:lang w:val="el-GR"/>
        </w:rPr>
      </w:pPr>
    </w:p>
    <w:p w14:paraId="69E276FF" w14:textId="66535EFC" w:rsidR="00037501" w:rsidRDefault="00037501" w:rsidP="003A2317">
      <w:pPr>
        <w:jc w:val="both"/>
        <w:rPr>
          <w:b/>
          <w:bCs/>
          <w:noProof/>
          <w:lang w:val="el-GR"/>
        </w:rPr>
      </w:pPr>
      <w:bookmarkStart w:id="4" w:name="_Hlk73467102"/>
      <w:r>
        <w:rPr>
          <w:b/>
          <w:bCs/>
          <w:noProof/>
          <w:lang w:val="el-GR"/>
        </w:rPr>
        <w:t>Η αξιολόγηση των υποψηφίων θα πραγματοποιηθεί σε 4 στάδια:</w:t>
      </w:r>
    </w:p>
    <w:p w14:paraId="3BF7FAB7" w14:textId="0660698E" w:rsidR="00872D6E" w:rsidRPr="007F363D" w:rsidRDefault="00C03D39" w:rsidP="003A2317">
      <w:pPr>
        <w:jc w:val="both"/>
        <w:rPr>
          <w:lang w:val="el-GR"/>
        </w:rPr>
      </w:pPr>
      <w:r>
        <w:rPr>
          <w:b/>
          <w:bCs/>
          <w:noProof/>
          <w:lang w:val="el-GR"/>
        </w:rPr>
        <w:t xml:space="preserve">Α) </w:t>
      </w:r>
      <w:r w:rsidR="007F363D" w:rsidRPr="007F363D">
        <w:rPr>
          <w:b/>
          <w:bCs/>
          <w:noProof/>
          <w:lang w:val="el-GR"/>
        </w:rPr>
        <w:t xml:space="preserve">Έλεγχος Αιτήσεων: </w:t>
      </w:r>
      <w:r w:rsidR="007F363D" w:rsidRPr="007F363D">
        <w:rPr>
          <w:lang w:val="el-GR"/>
        </w:rPr>
        <w:t xml:space="preserve">Οι αιτήσεις που </w:t>
      </w:r>
      <w:r>
        <w:rPr>
          <w:lang w:val="el-GR"/>
        </w:rPr>
        <w:t xml:space="preserve">περιλαμβάνουν όλα τα απαραίτητα δικαιολογητικά και </w:t>
      </w:r>
      <w:r w:rsidR="007F363D"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007F363D" w:rsidRPr="007F363D">
        <w:rPr>
          <w:lang w:val="el-GR"/>
        </w:rPr>
        <w:t xml:space="preserve"> προχωρούν σε </w:t>
      </w:r>
      <w:r>
        <w:rPr>
          <w:lang w:val="el-GR"/>
        </w:rPr>
        <w:t>πλήρη</w:t>
      </w:r>
      <w:r w:rsidR="007F363D" w:rsidRPr="007F363D">
        <w:rPr>
          <w:lang w:val="el-GR"/>
        </w:rPr>
        <w:t xml:space="preserve"> αξιολόγηση</w:t>
      </w:r>
      <w:r>
        <w:rPr>
          <w:lang w:val="el-GR"/>
        </w:rPr>
        <w:t xml:space="preserve">. </w:t>
      </w:r>
    </w:p>
    <w:p w14:paraId="0D316E70" w14:textId="26783CAD" w:rsidR="007F363D" w:rsidRPr="007F363D" w:rsidRDefault="00C03D39" w:rsidP="00C03D39">
      <w:pPr>
        <w:jc w:val="both"/>
        <w:rPr>
          <w:lang w:val="el-GR"/>
        </w:rPr>
      </w:pPr>
      <w:r>
        <w:rPr>
          <w:b/>
          <w:bCs/>
          <w:lang w:val="el-GR"/>
        </w:rPr>
        <w:t xml:space="preserve">Β) </w:t>
      </w:r>
      <w:r w:rsidR="007F363D" w:rsidRPr="007F363D">
        <w:rPr>
          <w:b/>
          <w:bCs/>
          <w:lang w:val="el-GR"/>
        </w:rPr>
        <w:t>Αξιολόγηση των αιτήσεων από την επιτροπή αξιολόγησης</w:t>
      </w:r>
      <w:r w:rsidR="007F363D" w:rsidRPr="007F363D">
        <w:rPr>
          <w:lang w:val="el-GR"/>
        </w:rPr>
        <w:t xml:space="preserve">: </w:t>
      </w:r>
      <w:r>
        <w:rPr>
          <w:lang w:val="el-GR"/>
        </w:rPr>
        <w:t>Το Ίδρυμα Θώραξ σε συνεργασία με το ΓΝΑ «Ο ΕΥΑΓΓΕΛΙΣΜΟΣ» θα συστήσουν επιστημονική</w:t>
      </w:r>
      <w:r w:rsidR="007F363D" w:rsidRPr="007F363D">
        <w:rPr>
          <w:lang w:val="el-GR"/>
        </w:rPr>
        <w:t xml:space="preserve"> επιτροπή αξιολόγησης</w:t>
      </w:r>
      <w:r>
        <w:rPr>
          <w:lang w:val="el-GR"/>
        </w:rPr>
        <w:t>, η οποία θ</w:t>
      </w:r>
      <w:r w:rsidR="007F363D" w:rsidRPr="007F363D">
        <w:rPr>
          <w:lang w:val="el-GR"/>
        </w:rPr>
        <w:t xml:space="preserve">α αξιολογήσει τους υποψηφίους λαμβάνοντας υπόψη τα δικαιολογητικά που έχουν </w:t>
      </w:r>
      <w:r w:rsidR="00146ECE">
        <w:rPr>
          <w:lang w:val="el-GR"/>
        </w:rPr>
        <w:t>κατατεθεί.</w:t>
      </w:r>
    </w:p>
    <w:p w14:paraId="31464F8D" w14:textId="2D677C48" w:rsidR="007F363D" w:rsidRPr="007F363D" w:rsidRDefault="00D73AA0" w:rsidP="007F363D">
      <w:pPr>
        <w:jc w:val="both"/>
        <w:rPr>
          <w:lang w:val="el-GR"/>
        </w:rPr>
      </w:pPr>
      <w:r>
        <w:rPr>
          <w:b/>
          <w:bCs/>
          <w:lang w:val="el-GR"/>
        </w:rPr>
        <w:t xml:space="preserve">Γ) </w:t>
      </w:r>
      <w:r w:rsidR="007F363D" w:rsidRPr="007F363D">
        <w:rPr>
          <w:b/>
          <w:bCs/>
          <w:lang w:val="el-GR"/>
        </w:rPr>
        <w:t>Συνεντεύξεις με υποψηφίους</w:t>
      </w:r>
      <w:r w:rsidR="007F363D" w:rsidRPr="007F363D">
        <w:rPr>
          <w:lang w:val="el-GR"/>
        </w:rPr>
        <w:t xml:space="preserve">: Κατά τη διαδικασία αξιολόγησης </w:t>
      </w:r>
      <w:r>
        <w:rPr>
          <w:lang w:val="el-GR"/>
        </w:rPr>
        <w:t>η επιστημονική επιτροπή</w:t>
      </w:r>
      <w:r w:rsidR="007F363D"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4F5949CD" w14:textId="2DA6D8A8" w:rsidR="007F363D" w:rsidRPr="007F363D" w:rsidRDefault="00D73AA0" w:rsidP="007F363D">
      <w:pPr>
        <w:jc w:val="both"/>
        <w:rPr>
          <w:lang w:val="el-GR"/>
        </w:rPr>
      </w:pPr>
      <w:r>
        <w:rPr>
          <w:b/>
          <w:bCs/>
          <w:lang w:val="el-GR"/>
        </w:rPr>
        <w:t xml:space="preserve">Δ) </w:t>
      </w:r>
      <w:r w:rsidR="007F363D" w:rsidRPr="007F363D">
        <w:rPr>
          <w:b/>
          <w:bCs/>
          <w:lang w:val="el-GR"/>
        </w:rPr>
        <w:t>Τελική επιλογή</w:t>
      </w:r>
      <w:r w:rsidR="007F363D" w:rsidRPr="007F363D">
        <w:rPr>
          <w:lang w:val="el-GR"/>
        </w:rPr>
        <w:t xml:space="preserve">: </w:t>
      </w:r>
      <w:r w:rsidR="00352620">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EF7174">
        <w:rPr>
          <w:lang w:val="el-GR"/>
        </w:rPr>
        <w:t xml:space="preserve"> </w:t>
      </w:r>
      <w:r w:rsidR="00EF7174" w:rsidRPr="00000071">
        <w:rPr>
          <w:lang w:val="el-GR"/>
        </w:rPr>
        <w:t xml:space="preserve">Οι αποφάσεις </w:t>
      </w:r>
      <w:r w:rsidR="00EF7174">
        <w:rPr>
          <w:lang w:val="el-GR"/>
        </w:rPr>
        <w:t>της επιστημονικής επιτροπής</w:t>
      </w:r>
      <w:r w:rsidR="00EF7174" w:rsidRPr="00000071">
        <w:rPr>
          <w:lang w:val="el-GR"/>
        </w:rPr>
        <w:t xml:space="preserve"> δεν υπόκεινται σε ενστάσεις ή οποιαδήποτε αντίρρηση.</w:t>
      </w:r>
    </w:p>
    <w:p w14:paraId="02761EAE" w14:textId="77777777" w:rsidR="00917C6B" w:rsidRDefault="00917C6B" w:rsidP="003A2317">
      <w:pPr>
        <w:jc w:val="both"/>
        <w:rPr>
          <w:b/>
          <w:bCs/>
          <w:lang w:val="el-GR"/>
        </w:rPr>
      </w:pPr>
      <w:bookmarkStart w:id="5" w:name="_Hlk70887439"/>
      <w:bookmarkEnd w:id="4"/>
    </w:p>
    <w:tbl>
      <w:tblPr>
        <w:tblStyle w:val="TableGrid"/>
        <w:tblW w:w="0" w:type="auto"/>
        <w:shd w:val="clear" w:color="auto" w:fill="BFBFBF" w:themeFill="background1" w:themeFillShade="BF"/>
        <w:tblLook w:val="04A0" w:firstRow="1" w:lastRow="0" w:firstColumn="1" w:lastColumn="0" w:noHBand="0" w:noVBand="1"/>
      </w:tblPr>
      <w:tblGrid>
        <w:gridCol w:w="9350"/>
      </w:tblGrid>
      <w:tr w:rsidR="00352620" w14:paraId="6F331ADD" w14:textId="77777777" w:rsidTr="00A73208">
        <w:trPr>
          <w:trHeight w:val="449"/>
        </w:trPr>
        <w:tc>
          <w:tcPr>
            <w:tcW w:w="9350" w:type="dxa"/>
            <w:shd w:val="clear" w:color="auto" w:fill="BFBFBF" w:themeFill="background1" w:themeFillShade="BF"/>
          </w:tcPr>
          <w:p w14:paraId="5649FB1B" w14:textId="58EFA9FA" w:rsidR="00352620" w:rsidRDefault="0035262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17E64073" w14:textId="77777777" w:rsidR="00A73208" w:rsidRDefault="00A73208" w:rsidP="00A73208">
      <w:pPr>
        <w:jc w:val="both"/>
        <w:rPr>
          <w:rFonts w:cstheme="minorHAnsi"/>
          <w:lang w:val="el-GR"/>
        </w:rPr>
      </w:pPr>
    </w:p>
    <w:p w14:paraId="4FC4FFFD" w14:textId="2A058700" w:rsidR="00352620" w:rsidRPr="00A73208" w:rsidRDefault="00A73208" w:rsidP="00A73208">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7352F431" w14:textId="7D58B92D" w:rsidR="001144FD" w:rsidRPr="001144FD" w:rsidRDefault="001144FD" w:rsidP="001144FD">
      <w:pPr>
        <w:pStyle w:val="ListParagraph"/>
        <w:numPr>
          <w:ilvl w:val="0"/>
          <w:numId w:val="9"/>
        </w:numPr>
        <w:jc w:val="both"/>
        <w:rPr>
          <w:lang w:val="el-GR"/>
        </w:rPr>
      </w:pPr>
      <w:bookmarkStart w:id="6" w:name="_Hlk73449189"/>
      <w:bookmarkEnd w:id="5"/>
      <w:r w:rsidRPr="001144FD">
        <w:rPr>
          <w:lang w:val="el-GR"/>
        </w:rPr>
        <w:t>Αρτιότητα αίτησης υποτροφίας</w:t>
      </w:r>
    </w:p>
    <w:p w14:paraId="7C3B15D1" w14:textId="1C03FB1B" w:rsidR="001144FD" w:rsidRDefault="001144FD" w:rsidP="001144FD">
      <w:pPr>
        <w:pStyle w:val="ListParagraph"/>
        <w:numPr>
          <w:ilvl w:val="0"/>
          <w:numId w:val="9"/>
        </w:numPr>
        <w:jc w:val="both"/>
        <w:rPr>
          <w:lang w:val="el-GR"/>
        </w:rPr>
      </w:pPr>
      <w:r w:rsidRPr="001144FD">
        <w:rPr>
          <w:lang w:val="el-GR"/>
        </w:rPr>
        <w:t>Βαθμός πτυχίου</w:t>
      </w:r>
    </w:p>
    <w:p w14:paraId="5FC4F3FA" w14:textId="26D51738" w:rsidR="001E286F" w:rsidRDefault="001E286F" w:rsidP="001144FD">
      <w:pPr>
        <w:pStyle w:val="ListParagraph"/>
        <w:numPr>
          <w:ilvl w:val="0"/>
          <w:numId w:val="9"/>
        </w:numPr>
        <w:jc w:val="both"/>
        <w:rPr>
          <w:lang w:val="el-GR"/>
        </w:rPr>
      </w:pPr>
      <w:r>
        <w:rPr>
          <w:lang w:val="el-GR"/>
        </w:rPr>
        <w:t>Συνάφεια μεταπτυχιακού τίτλου σπουδών ή/και διδακτορικού διπλώματος (εάν υπάρχουν)</w:t>
      </w:r>
    </w:p>
    <w:p w14:paraId="0F0D4D68" w14:textId="1CBDD1D6" w:rsidR="001144FD" w:rsidRPr="001144FD" w:rsidRDefault="004536B2" w:rsidP="001144FD">
      <w:pPr>
        <w:pStyle w:val="ListParagraph"/>
        <w:numPr>
          <w:ilvl w:val="0"/>
          <w:numId w:val="9"/>
        </w:numPr>
        <w:jc w:val="both"/>
        <w:rPr>
          <w:lang w:val="el-GR"/>
        </w:rPr>
      </w:pPr>
      <w:r>
        <w:rPr>
          <w:lang w:val="el-GR"/>
        </w:rPr>
        <w:t>Γ</w:t>
      </w:r>
      <w:r w:rsidR="001144FD">
        <w:rPr>
          <w:lang w:val="el-GR"/>
        </w:rPr>
        <w:t>νώση της αγγλικής γλώσσας</w:t>
      </w:r>
    </w:p>
    <w:p w14:paraId="43DAC689" w14:textId="78412A5B" w:rsidR="001144FD" w:rsidRDefault="001144FD" w:rsidP="001144FD">
      <w:pPr>
        <w:pStyle w:val="ListParagraph"/>
        <w:numPr>
          <w:ilvl w:val="0"/>
          <w:numId w:val="9"/>
        </w:numPr>
        <w:jc w:val="both"/>
        <w:rPr>
          <w:lang w:val="el-GR"/>
        </w:rPr>
      </w:pPr>
      <w:r w:rsidRPr="001144FD">
        <w:rPr>
          <w:lang w:val="el-GR"/>
        </w:rPr>
        <w:t>Έτη προϋπηρεσίας</w:t>
      </w:r>
      <w:r>
        <w:rPr>
          <w:lang w:val="el-GR"/>
        </w:rPr>
        <w:t xml:space="preserve"> </w:t>
      </w:r>
      <w:r w:rsidR="009E18D2">
        <w:rPr>
          <w:lang w:val="el-GR"/>
        </w:rPr>
        <w:t xml:space="preserve">και πόσα από αυτά στην εντατική θεραπεία (αν υπάρχει) </w:t>
      </w:r>
    </w:p>
    <w:p w14:paraId="7C4FB4B4" w14:textId="7702E2A3" w:rsidR="001144FD" w:rsidRDefault="001144FD" w:rsidP="001144FD">
      <w:pPr>
        <w:pStyle w:val="ListParagraph"/>
        <w:numPr>
          <w:ilvl w:val="0"/>
          <w:numId w:val="9"/>
        </w:numPr>
        <w:jc w:val="both"/>
        <w:rPr>
          <w:lang w:val="el-GR"/>
        </w:rPr>
      </w:pPr>
      <w:r>
        <w:rPr>
          <w:lang w:val="el-GR"/>
        </w:rPr>
        <w:t>Ε</w:t>
      </w:r>
      <w:r w:rsidRPr="001144FD">
        <w:rPr>
          <w:lang w:val="el-GR"/>
        </w:rPr>
        <w:t xml:space="preserve">πιστημονικό και ερευνητικό έργο </w:t>
      </w:r>
    </w:p>
    <w:p w14:paraId="6838BDE6" w14:textId="77777777" w:rsidR="004536B2" w:rsidRPr="001144FD" w:rsidRDefault="004536B2" w:rsidP="004536B2">
      <w:pPr>
        <w:pStyle w:val="ListParagraph"/>
        <w:numPr>
          <w:ilvl w:val="0"/>
          <w:numId w:val="9"/>
        </w:numPr>
        <w:jc w:val="both"/>
        <w:rPr>
          <w:lang w:val="el-GR"/>
        </w:rPr>
      </w:pPr>
      <w:r>
        <w:rPr>
          <w:lang w:val="el-GR"/>
        </w:rPr>
        <w:t>Κύρος πανεπιστημίου και προγράμματος μετεκπαίδευσης</w:t>
      </w:r>
    </w:p>
    <w:bookmarkEnd w:id="6"/>
    <w:p w14:paraId="62F24772" w14:textId="03ABDA67" w:rsidR="001144FD" w:rsidRDefault="001144FD" w:rsidP="001144FD">
      <w:pPr>
        <w:rPr>
          <w:lang w:val="el-GR"/>
        </w:rPr>
      </w:pPr>
    </w:p>
    <w:tbl>
      <w:tblPr>
        <w:tblW w:w="8080" w:type="dxa"/>
        <w:tblInd w:w="699" w:type="dxa"/>
        <w:tblLook w:val="04A0" w:firstRow="1" w:lastRow="0" w:firstColumn="1" w:lastColumn="0" w:noHBand="0" w:noVBand="1"/>
      </w:tblPr>
      <w:tblGrid>
        <w:gridCol w:w="6833"/>
        <w:gridCol w:w="1247"/>
      </w:tblGrid>
      <w:tr w:rsidR="001144FD" w:rsidRPr="00485B45" w14:paraId="53A62DCE" w14:textId="77777777" w:rsidTr="00485B45">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A3A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28800E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Μέγιστη βαθμολογία</w:t>
            </w:r>
          </w:p>
        </w:tc>
      </w:tr>
      <w:tr w:rsidR="001144FD" w:rsidRPr="00485B45" w14:paraId="34A1E3FB" w14:textId="77777777" w:rsidTr="00485B45">
        <w:trPr>
          <w:trHeight w:val="300"/>
        </w:trPr>
        <w:tc>
          <w:tcPr>
            <w:tcW w:w="6833" w:type="dxa"/>
            <w:tcBorders>
              <w:top w:val="single" w:sz="4" w:space="0" w:color="auto"/>
              <w:left w:val="single" w:sz="8" w:space="0" w:color="auto"/>
              <w:bottom w:val="nil"/>
              <w:right w:val="single" w:sz="4" w:space="0" w:color="auto"/>
            </w:tcBorders>
            <w:shd w:val="clear" w:color="auto" w:fill="F2F2F2"/>
            <w:vAlign w:val="bottom"/>
            <w:hideMark/>
          </w:tcPr>
          <w:p w14:paraId="1537C86C" w14:textId="77777777" w:rsidR="001144FD" w:rsidRPr="00485B45" w:rsidRDefault="001144FD" w:rsidP="00263BF9">
            <w:pP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 xml:space="preserve">Βαθμός πτυχίου: </w:t>
            </w:r>
          </w:p>
          <w:p w14:paraId="4272040C"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5 έως 6,49 = 1 μόριο </w:t>
            </w:r>
          </w:p>
          <w:p w14:paraId="3766B0B1"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6,50 έως 7, 99 = 2 μόρια </w:t>
            </w:r>
          </w:p>
          <w:p w14:paraId="26445C63" w14:textId="50145751"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Από 8,00 έως 10 = 3 μόρια</w:t>
            </w:r>
          </w:p>
        </w:tc>
        <w:tc>
          <w:tcPr>
            <w:tcW w:w="1247" w:type="dxa"/>
            <w:tcBorders>
              <w:top w:val="single" w:sz="4" w:space="0" w:color="auto"/>
              <w:left w:val="single" w:sz="4" w:space="0" w:color="auto"/>
              <w:bottom w:val="nil"/>
              <w:right w:val="single" w:sz="8" w:space="0" w:color="auto"/>
            </w:tcBorders>
            <w:shd w:val="clear" w:color="auto" w:fill="F2F2F2"/>
            <w:noWrap/>
            <w:vAlign w:val="bottom"/>
            <w:hideMark/>
          </w:tcPr>
          <w:p w14:paraId="279906AD"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3</w:t>
            </w:r>
          </w:p>
        </w:tc>
      </w:tr>
      <w:tr w:rsidR="00A25778" w:rsidRPr="00485B45" w14:paraId="74983321"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tcPr>
          <w:p w14:paraId="7092B572" w14:textId="77777777" w:rsidR="00A25778" w:rsidRPr="00485B45" w:rsidRDefault="00A25778"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Άλλα πτυχία</w:t>
            </w:r>
          </w:p>
          <w:p w14:paraId="17D7E314" w14:textId="77777777"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Γνώση της αγγλικής γλώσσας </w:t>
            </w:r>
          </w:p>
          <w:p w14:paraId="67622FB3" w14:textId="1CADF235" w:rsidR="00A25778" w:rsidRPr="00485B45" w:rsidRDefault="00A25778" w:rsidP="00A25778">
            <w:pPr>
              <w:pStyle w:val="ListParagraph"/>
              <w:numPr>
                <w:ilvl w:val="0"/>
                <w:numId w:val="21"/>
              </w:numPr>
              <w:spacing w:after="0" w:line="240" w:lineRule="auto"/>
              <w:ind w:firstLine="169"/>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lastRenderedPageBreak/>
              <w:t>Καλή/πολύ καλή: 1 μόριο και Άριστη: 2 μόρια</w:t>
            </w:r>
          </w:p>
          <w:p w14:paraId="7E934AAA" w14:textId="44BD718A"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Μεταπτυχιακός τίτλος σπουδών: 1 μόριο</w:t>
            </w:r>
          </w:p>
          <w:p w14:paraId="26B8C1AA" w14:textId="32B98B62"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Διδακτορικό δίπλωμα: 2 μόρια</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tcPr>
          <w:p w14:paraId="18EA6E5A" w14:textId="22136A44" w:rsidR="00A25778" w:rsidRPr="00485B45" w:rsidRDefault="00A25778"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lastRenderedPageBreak/>
              <w:t>5</w:t>
            </w:r>
          </w:p>
        </w:tc>
      </w:tr>
      <w:tr w:rsidR="001144FD" w:rsidRPr="00485B45" w14:paraId="10BDED47"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hideMark/>
          </w:tcPr>
          <w:p w14:paraId="0BAB79D2" w14:textId="1324F6B0" w:rsidR="00D609D0" w:rsidRPr="00485B45" w:rsidRDefault="001144FD"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Έτη προϋπηρεσίας: </w:t>
            </w:r>
          </w:p>
          <w:p w14:paraId="27B1CF10" w14:textId="6BD95554" w:rsidR="001144FD" w:rsidRPr="00485B45" w:rsidRDefault="001144FD" w:rsidP="00D609D0">
            <w:pPr>
              <w:pStyle w:val="ListParagraph"/>
              <w:numPr>
                <w:ilvl w:val="0"/>
                <w:numId w:val="19"/>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1 μόριο για κάθε έτος προϋπηρεσίας (μέγιστο τα 5 έτη)</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hideMark/>
          </w:tcPr>
          <w:p w14:paraId="6B6159C6"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5</w:t>
            </w:r>
          </w:p>
        </w:tc>
      </w:tr>
      <w:tr w:rsidR="001144FD" w:rsidRPr="00B57498" w14:paraId="77E8612A"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932BE90" w14:textId="0C186760" w:rsidR="001144FD" w:rsidRPr="00485B45" w:rsidRDefault="001144FD" w:rsidP="001144FD">
            <w:pPr>
              <w:spacing w:after="0" w:line="240" w:lineRule="auto"/>
              <w:jc w:val="both"/>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Επιστημονικό και ερευνητικό έργο </w:t>
            </w: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AC58E14" w14:textId="77777777" w:rsidR="001144FD" w:rsidRPr="00485B45" w:rsidRDefault="001144FD" w:rsidP="00263BF9">
            <w:pPr>
              <w:jc w:val="center"/>
              <w:rPr>
                <w:rFonts w:eastAsia="Times New Roman" w:cstheme="minorHAnsi"/>
                <w:color w:val="000000"/>
                <w:sz w:val="20"/>
                <w:szCs w:val="20"/>
                <w:lang w:val="el-GR" w:bidi="ar-SA"/>
              </w:rPr>
            </w:pPr>
          </w:p>
        </w:tc>
      </w:tr>
      <w:tr w:rsidR="001144FD" w:rsidRPr="00485B45" w14:paraId="14599F51" w14:textId="77777777" w:rsidTr="00485B45">
        <w:trPr>
          <w:trHeight w:val="525"/>
        </w:trPr>
        <w:tc>
          <w:tcPr>
            <w:tcW w:w="6833" w:type="dxa"/>
            <w:tcBorders>
              <w:top w:val="nil"/>
              <w:left w:val="single" w:sz="8" w:space="0" w:color="auto"/>
              <w:bottom w:val="single" w:sz="4" w:space="0" w:color="auto"/>
              <w:right w:val="single" w:sz="4" w:space="0" w:color="auto"/>
            </w:tcBorders>
            <w:shd w:val="clear" w:color="auto" w:fill="F2F2F2"/>
            <w:vAlign w:val="bottom"/>
            <w:hideMark/>
          </w:tcPr>
          <w:p w14:paraId="259D3E69" w14:textId="1F429283" w:rsidR="001144FD" w:rsidRPr="00485B45" w:rsidRDefault="001144FD"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Παρακολούθηση συνεδρίων και σεμιναρίων = 1 μόριο</w:t>
            </w:r>
          </w:p>
          <w:p w14:paraId="25BDA67F" w14:textId="57FB6DC0" w:rsidR="004536B2" w:rsidRPr="00485B45" w:rsidRDefault="004536B2" w:rsidP="004536B2">
            <w:pPr>
              <w:pStyle w:val="ListParagraph"/>
              <w:widowControl w:val="0"/>
              <w:numPr>
                <w:ilvl w:val="0"/>
                <w:numId w:val="10"/>
              </w:numPr>
              <w:autoSpaceDE w:val="0"/>
              <w:autoSpaceDN w:val="0"/>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Ανακοινώσεις σε ελληνικά και διεθνή = 1 μόρια</w:t>
            </w:r>
          </w:p>
          <w:p w14:paraId="61448971" w14:textId="63AE477F" w:rsidR="004536B2" w:rsidRPr="00485B45" w:rsidRDefault="004536B2"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Συγγραφή επιστημονικών δημοσιεύσεων = 1 μόρι</w:t>
            </w:r>
            <w:r w:rsidR="001E286F" w:rsidRPr="00485B45">
              <w:rPr>
                <w:rFonts w:eastAsia="Times New Roman" w:cstheme="minorHAnsi"/>
                <w:color w:val="000000"/>
                <w:sz w:val="20"/>
                <w:szCs w:val="20"/>
                <w:lang w:val="el-GR" w:bidi="ar-SA"/>
              </w:rPr>
              <w:t>ο για κάθε 5 δημοσιεύσεις με μέγιστο τα 5 μόρια</w:t>
            </w:r>
          </w:p>
        </w:tc>
        <w:tc>
          <w:tcPr>
            <w:tcW w:w="1247" w:type="dxa"/>
            <w:tcBorders>
              <w:top w:val="nil"/>
              <w:left w:val="single" w:sz="4" w:space="0" w:color="auto"/>
              <w:bottom w:val="single" w:sz="4" w:space="0" w:color="auto"/>
              <w:right w:val="single" w:sz="8" w:space="0" w:color="auto"/>
            </w:tcBorders>
            <w:shd w:val="clear" w:color="auto" w:fill="F2F2F2"/>
            <w:noWrap/>
            <w:vAlign w:val="bottom"/>
            <w:hideMark/>
          </w:tcPr>
          <w:p w14:paraId="1D59AD4A" w14:textId="7F41D7E2" w:rsidR="001144FD" w:rsidRPr="00485B45" w:rsidRDefault="001E286F"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7</w:t>
            </w:r>
          </w:p>
        </w:tc>
      </w:tr>
      <w:tr w:rsidR="00485B45" w:rsidRPr="00485B45" w14:paraId="545D8428"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19266D5" w14:textId="77777777" w:rsidR="00485B45" w:rsidRPr="00485B45" w:rsidRDefault="00485B45" w:rsidP="00485B45">
            <w:pPr>
              <w:jc w:val="both"/>
              <w:rPr>
                <w:rFonts w:cstheme="minorHAnsi"/>
                <w:b/>
                <w:bCs/>
                <w:sz w:val="20"/>
                <w:szCs w:val="20"/>
                <w:lang w:val="el-GR"/>
              </w:rPr>
            </w:pPr>
            <w:r w:rsidRPr="00485B45">
              <w:rPr>
                <w:rFonts w:cstheme="minorHAnsi"/>
                <w:b/>
                <w:bCs/>
                <w:sz w:val="20"/>
                <w:szCs w:val="20"/>
                <w:lang w:val="el-GR"/>
              </w:rPr>
              <w:t>Κύρος πανεπιστημίου και προγράμματος μετεκπαίδευσης</w:t>
            </w:r>
          </w:p>
          <w:p w14:paraId="070A28A2" w14:textId="77777777" w:rsidR="00485B45" w:rsidRPr="00485B45" w:rsidRDefault="00485B45" w:rsidP="00485B45">
            <w:pPr>
              <w:spacing w:after="0" w:line="240" w:lineRule="auto"/>
              <w:jc w:val="both"/>
              <w:rPr>
                <w:rFonts w:eastAsia="Times New Roman" w:cstheme="minorHAnsi"/>
                <w:color w:val="000000"/>
                <w:sz w:val="20"/>
                <w:szCs w:val="20"/>
                <w:lang w:val="el-GR" w:bidi="ar-SA"/>
              </w:rPr>
            </w:pP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BC58A75" w14:textId="43BF5076" w:rsidR="00485B45"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31A371B" w14:textId="77777777" w:rsidTr="00485B45">
        <w:trPr>
          <w:trHeight w:val="300"/>
        </w:trPr>
        <w:tc>
          <w:tcPr>
            <w:tcW w:w="6833" w:type="dxa"/>
            <w:tcBorders>
              <w:top w:val="nil"/>
              <w:left w:val="single" w:sz="8" w:space="0" w:color="auto"/>
              <w:bottom w:val="single" w:sz="4" w:space="0" w:color="auto"/>
              <w:right w:val="single" w:sz="4" w:space="0" w:color="auto"/>
            </w:tcBorders>
            <w:shd w:val="clear" w:color="auto" w:fill="D9D9D9"/>
            <w:vAlign w:val="bottom"/>
            <w:hideMark/>
          </w:tcPr>
          <w:p w14:paraId="1E90E6C8" w14:textId="77777777" w:rsidR="001144FD" w:rsidRPr="00485B45" w:rsidRDefault="001144FD" w:rsidP="00485B45">
            <w:pPr>
              <w:jc w:val="both"/>
              <w:rPr>
                <w:rFonts w:cstheme="minorHAnsi"/>
                <w:b/>
                <w:bCs/>
                <w:sz w:val="20"/>
                <w:szCs w:val="20"/>
                <w:lang w:val="el-GR"/>
              </w:rPr>
            </w:pPr>
            <w:r w:rsidRPr="00485B45">
              <w:rPr>
                <w:rFonts w:cstheme="minorHAnsi"/>
                <w:b/>
                <w:bCs/>
                <w:sz w:val="20"/>
                <w:szCs w:val="20"/>
                <w:lang w:val="el-GR"/>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noWrap/>
            <w:vAlign w:val="bottom"/>
            <w:hideMark/>
          </w:tcPr>
          <w:p w14:paraId="37F23CFB" w14:textId="1BD5D0BD" w:rsidR="001144FD"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F9C6CAA" w14:textId="77777777" w:rsidTr="00485B45">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7FC10369" w14:textId="77777777" w:rsidR="001144FD" w:rsidRPr="00485B45" w:rsidRDefault="001144FD" w:rsidP="00263BF9">
            <w:pPr>
              <w:jc w:val="center"/>
              <w:rPr>
                <w:rFonts w:eastAsia="Times New Roman" w:cstheme="minorHAnsi"/>
                <w:b/>
                <w:bCs/>
                <w:color w:val="000000"/>
                <w:sz w:val="20"/>
                <w:szCs w:val="20"/>
                <w:lang w:bidi="ar-SA"/>
              </w:rPr>
            </w:pPr>
          </w:p>
          <w:p w14:paraId="2AACD5F9"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3996AA1"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30</w:t>
            </w:r>
          </w:p>
        </w:tc>
      </w:tr>
    </w:tbl>
    <w:p w14:paraId="3E98CCB5" w14:textId="77777777" w:rsidR="00917C6B" w:rsidRDefault="00917C6B" w:rsidP="001144FD">
      <w:pPr>
        <w:rPr>
          <w:b/>
          <w:bCs/>
          <w:lang w:val="el-GR"/>
        </w:rPr>
      </w:pPr>
    </w:p>
    <w:p w14:paraId="354A0A4F" w14:textId="47E59548" w:rsidR="00560C37" w:rsidRDefault="00560C37" w:rsidP="00560C37">
      <w:pPr>
        <w:pStyle w:val="NormalWeb"/>
        <w:shd w:val="clear" w:color="auto" w:fill="FFFFFF"/>
        <w:spacing w:before="0" w:beforeAutospacing="0" w:after="0" w:afterAutospacing="0" w:line="353" w:lineRule="atLeast"/>
        <w:rPr>
          <w:rFonts w:ascii="Arial" w:hAnsi="Arial" w:cs="Arial"/>
          <w:color w:val="404245"/>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62DDCA0D" w14:textId="77777777" w:rsidTr="00A73208">
        <w:trPr>
          <w:trHeight w:val="449"/>
        </w:trPr>
        <w:tc>
          <w:tcPr>
            <w:tcW w:w="9350" w:type="dxa"/>
            <w:shd w:val="clear" w:color="auto" w:fill="BFBFBF" w:themeFill="background1" w:themeFillShade="BF"/>
          </w:tcPr>
          <w:p w14:paraId="6460710C" w14:textId="5CC9E1BA"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ΟΡΙΣΤΙΚΟΠΟΙΗΣΗ ΥΠΟΤΡΟΦΙΑΣ</w:t>
            </w:r>
          </w:p>
        </w:tc>
      </w:tr>
    </w:tbl>
    <w:p w14:paraId="747A444D" w14:textId="6C865591" w:rsidR="00560C37" w:rsidRPr="00485B45" w:rsidRDefault="00560C37" w:rsidP="00560C37">
      <w:pPr>
        <w:pStyle w:val="NormalWeb"/>
        <w:shd w:val="clear" w:color="auto" w:fill="FFFFFF"/>
        <w:spacing w:before="0" w:beforeAutospacing="0" w:after="180" w:afterAutospacing="0" w:line="353" w:lineRule="atLeast"/>
        <w:jc w:val="both"/>
        <w:rPr>
          <w:rFonts w:asciiTheme="minorHAnsi" w:eastAsiaTheme="minorHAnsi" w:hAnsiTheme="minorHAnsi" w:cstheme="minorBidi"/>
          <w:sz w:val="22"/>
          <w:szCs w:val="22"/>
          <w:lang w:val="el-GR"/>
        </w:rPr>
      </w:pPr>
      <w:r w:rsidRPr="00485B45">
        <w:rPr>
          <w:rFonts w:asciiTheme="minorHAnsi" w:eastAsiaTheme="minorHAnsi" w:hAnsiTheme="minorHAnsi" w:cstheme="minorBidi"/>
          <w:sz w:val="22"/>
          <w:szCs w:val="22"/>
          <w:lang w:val="el-GR"/>
        </w:rPr>
        <w:t xml:space="preserve">Προκειμένου να οριστικοποιηθεί η υποτροφία θα πρέπει να υποβληθεί βεβαίωση περί αποδοχής του υποψηφίου από το </w:t>
      </w:r>
      <w:r w:rsidR="00485B45">
        <w:rPr>
          <w:rFonts w:asciiTheme="minorHAnsi" w:eastAsiaTheme="minorHAnsi" w:hAnsiTheme="minorHAnsi" w:cstheme="minorBidi"/>
          <w:sz w:val="22"/>
          <w:szCs w:val="22"/>
          <w:lang w:val="el-GR"/>
        </w:rPr>
        <w:t>μετεκπαιδευτικό πρόγραμμα</w:t>
      </w:r>
      <w:r w:rsidRPr="00485B45">
        <w:rPr>
          <w:rFonts w:asciiTheme="minorHAnsi" w:eastAsiaTheme="minorHAnsi" w:hAnsiTheme="minorHAnsi" w:cstheme="minorBidi"/>
          <w:sz w:val="22"/>
          <w:szCs w:val="22"/>
          <w:lang w:val="el-GR"/>
        </w:rPr>
        <w:t>.</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AB6C" w14:textId="77777777" w:rsidR="00BB44C5" w:rsidRDefault="00BB44C5" w:rsidP="006659BF">
      <w:pPr>
        <w:spacing w:after="0" w:line="240" w:lineRule="auto"/>
      </w:pPr>
      <w:r>
        <w:separator/>
      </w:r>
    </w:p>
  </w:endnote>
  <w:endnote w:type="continuationSeparator" w:id="0">
    <w:p w14:paraId="0AC0D53D" w14:textId="77777777" w:rsidR="00BB44C5" w:rsidRDefault="00BB44C5"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092E" w14:textId="77777777" w:rsidR="00BB44C5" w:rsidRDefault="00BB44C5" w:rsidP="006659BF">
      <w:pPr>
        <w:spacing w:after="0" w:line="240" w:lineRule="auto"/>
      </w:pPr>
      <w:r>
        <w:separator/>
      </w:r>
    </w:p>
  </w:footnote>
  <w:footnote w:type="continuationSeparator" w:id="0">
    <w:p w14:paraId="38CEF40F" w14:textId="77777777" w:rsidR="00BB44C5" w:rsidRDefault="00BB44C5"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5"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19"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070399">
    <w:abstractNumId w:val="2"/>
  </w:num>
  <w:num w:numId="2" w16cid:durableId="1457867916">
    <w:abstractNumId w:val="10"/>
  </w:num>
  <w:num w:numId="3" w16cid:durableId="1778402505">
    <w:abstractNumId w:val="8"/>
  </w:num>
  <w:num w:numId="4" w16cid:durableId="944266649">
    <w:abstractNumId w:val="0"/>
  </w:num>
  <w:num w:numId="5" w16cid:durableId="1385059696">
    <w:abstractNumId w:val="18"/>
  </w:num>
  <w:num w:numId="6" w16cid:durableId="520045257">
    <w:abstractNumId w:val="20"/>
  </w:num>
  <w:num w:numId="7" w16cid:durableId="1967422971">
    <w:abstractNumId w:val="11"/>
  </w:num>
  <w:num w:numId="8" w16cid:durableId="2078893829">
    <w:abstractNumId w:val="5"/>
  </w:num>
  <w:num w:numId="9" w16cid:durableId="1833332452">
    <w:abstractNumId w:val="21"/>
  </w:num>
  <w:num w:numId="10" w16cid:durableId="1559900822">
    <w:abstractNumId w:val="6"/>
  </w:num>
  <w:num w:numId="11" w16cid:durableId="1123840705">
    <w:abstractNumId w:val="22"/>
  </w:num>
  <w:num w:numId="12" w16cid:durableId="352416273">
    <w:abstractNumId w:val="15"/>
  </w:num>
  <w:num w:numId="13" w16cid:durableId="1117065512">
    <w:abstractNumId w:val="1"/>
  </w:num>
  <w:num w:numId="14" w16cid:durableId="1174027901">
    <w:abstractNumId w:val="7"/>
  </w:num>
  <w:num w:numId="15" w16cid:durableId="1769156942">
    <w:abstractNumId w:val="17"/>
  </w:num>
  <w:num w:numId="16" w16cid:durableId="243951160">
    <w:abstractNumId w:val="14"/>
  </w:num>
  <w:num w:numId="17" w16cid:durableId="1806581651">
    <w:abstractNumId w:val="16"/>
  </w:num>
  <w:num w:numId="18" w16cid:durableId="1466315136">
    <w:abstractNumId w:val="19"/>
  </w:num>
  <w:num w:numId="19" w16cid:durableId="1486891959">
    <w:abstractNumId w:val="12"/>
  </w:num>
  <w:num w:numId="20" w16cid:durableId="27993622">
    <w:abstractNumId w:val="3"/>
  </w:num>
  <w:num w:numId="21" w16cid:durableId="893085969">
    <w:abstractNumId w:val="4"/>
  </w:num>
  <w:num w:numId="22" w16cid:durableId="2072926506">
    <w:abstractNumId w:val="23"/>
  </w:num>
  <w:num w:numId="23" w16cid:durableId="1718309184">
    <w:abstractNumId w:val="9"/>
  </w:num>
  <w:num w:numId="24" w16cid:durableId="1096709524">
    <w:abstractNumId w:val="13"/>
  </w:num>
  <w:num w:numId="25" w16cid:durableId="1282227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55A0C"/>
    <w:rsid w:val="001660E1"/>
    <w:rsid w:val="00187C38"/>
    <w:rsid w:val="001C27DC"/>
    <w:rsid w:val="001E286F"/>
    <w:rsid w:val="002164A5"/>
    <w:rsid w:val="00226E95"/>
    <w:rsid w:val="002417DF"/>
    <w:rsid w:val="00243652"/>
    <w:rsid w:val="00267264"/>
    <w:rsid w:val="00267A38"/>
    <w:rsid w:val="002831F5"/>
    <w:rsid w:val="002C0437"/>
    <w:rsid w:val="002D2857"/>
    <w:rsid w:val="002E2B89"/>
    <w:rsid w:val="002E3207"/>
    <w:rsid w:val="002F27B5"/>
    <w:rsid w:val="003068C2"/>
    <w:rsid w:val="00307E0B"/>
    <w:rsid w:val="003267E5"/>
    <w:rsid w:val="003334BB"/>
    <w:rsid w:val="00352620"/>
    <w:rsid w:val="00382994"/>
    <w:rsid w:val="00387DA4"/>
    <w:rsid w:val="003A2317"/>
    <w:rsid w:val="003D6B93"/>
    <w:rsid w:val="004536B2"/>
    <w:rsid w:val="00485B45"/>
    <w:rsid w:val="00490516"/>
    <w:rsid w:val="00496513"/>
    <w:rsid w:val="004A28C3"/>
    <w:rsid w:val="004C6BA2"/>
    <w:rsid w:val="004D7060"/>
    <w:rsid w:val="004E6A21"/>
    <w:rsid w:val="005033D1"/>
    <w:rsid w:val="00513037"/>
    <w:rsid w:val="00537D16"/>
    <w:rsid w:val="00551897"/>
    <w:rsid w:val="0055412A"/>
    <w:rsid w:val="00560C37"/>
    <w:rsid w:val="00563233"/>
    <w:rsid w:val="00566893"/>
    <w:rsid w:val="00581615"/>
    <w:rsid w:val="005931E7"/>
    <w:rsid w:val="005A228F"/>
    <w:rsid w:val="005A4B9D"/>
    <w:rsid w:val="005D6ABB"/>
    <w:rsid w:val="005E1C9F"/>
    <w:rsid w:val="006659BF"/>
    <w:rsid w:val="006B3EF2"/>
    <w:rsid w:val="006D3A54"/>
    <w:rsid w:val="006D3E63"/>
    <w:rsid w:val="00787B83"/>
    <w:rsid w:val="007C6C51"/>
    <w:rsid w:val="007D1EDD"/>
    <w:rsid w:val="007E0920"/>
    <w:rsid w:val="007E0BDC"/>
    <w:rsid w:val="007F1F72"/>
    <w:rsid w:val="007F2B36"/>
    <w:rsid w:val="007F363D"/>
    <w:rsid w:val="00824F5E"/>
    <w:rsid w:val="00831913"/>
    <w:rsid w:val="00865002"/>
    <w:rsid w:val="00872D6E"/>
    <w:rsid w:val="008768FE"/>
    <w:rsid w:val="00881751"/>
    <w:rsid w:val="008C4F5C"/>
    <w:rsid w:val="008E1470"/>
    <w:rsid w:val="008E1D04"/>
    <w:rsid w:val="008E6510"/>
    <w:rsid w:val="00917C6B"/>
    <w:rsid w:val="00952681"/>
    <w:rsid w:val="00973B29"/>
    <w:rsid w:val="009862EF"/>
    <w:rsid w:val="009A2010"/>
    <w:rsid w:val="009B566A"/>
    <w:rsid w:val="009B69A2"/>
    <w:rsid w:val="009E18D2"/>
    <w:rsid w:val="00A25778"/>
    <w:rsid w:val="00A73208"/>
    <w:rsid w:val="00A749EB"/>
    <w:rsid w:val="00A83892"/>
    <w:rsid w:val="00AA28CF"/>
    <w:rsid w:val="00AE555A"/>
    <w:rsid w:val="00B14157"/>
    <w:rsid w:val="00B53AB1"/>
    <w:rsid w:val="00B56237"/>
    <w:rsid w:val="00B57498"/>
    <w:rsid w:val="00BB44C5"/>
    <w:rsid w:val="00BC1FC3"/>
    <w:rsid w:val="00BD4976"/>
    <w:rsid w:val="00C03D39"/>
    <w:rsid w:val="00C25922"/>
    <w:rsid w:val="00C7151B"/>
    <w:rsid w:val="00CA7BBC"/>
    <w:rsid w:val="00CB0D38"/>
    <w:rsid w:val="00D02C07"/>
    <w:rsid w:val="00D609D0"/>
    <w:rsid w:val="00D62319"/>
    <w:rsid w:val="00D638C8"/>
    <w:rsid w:val="00D73AA0"/>
    <w:rsid w:val="00D74E01"/>
    <w:rsid w:val="00D86102"/>
    <w:rsid w:val="00DB53CE"/>
    <w:rsid w:val="00DB70B4"/>
    <w:rsid w:val="00DD11B8"/>
    <w:rsid w:val="00DD4B14"/>
    <w:rsid w:val="00DE4AE5"/>
    <w:rsid w:val="00DF0458"/>
    <w:rsid w:val="00E7474C"/>
    <w:rsid w:val="00E95748"/>
    <w:rsid w:val="00EA20AE"/>
    <w:rsid w:val="00EB525B"/>
    <w:rsid w:val="00EE3DEE"/>
    <w:rsid w:val="00EF7174"/>
    <w:rsid w:val="00F017FC"/>
    <w:rsid w:val="00F20C6E"/>
    <w:rsid w:val="00FA2C81"/>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chatz@m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26</cp:revision>
  <dcterms:created xsi:type="dcterms:W3CDTF">2021-09-30T08:42:00Z</dcterms:created>
  <dcterms:modified xsi:type="dcterms:W3CDTF">2022-09-19T19:02:00Z</dcterms:modified>
</cp:coreProperties>
</file>